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43AFB628" w:rsidR="00F47EAE" w:rsidRDefault="00F47EAE" w:rsidP="001A3A7D">
      <w:pPr>
        <w:spacing w:before="120" w:after="120"/>
        <w:ind w:right="-82"/>
        <w:rPr>
          <w:rFonts w:ascii="Calibri" w:hAnsi="Calibri"/>
          <w:b/>
          <w:iCs/>
          <w:color w:val="1F497D"/>
          <w:sz w:val="50"/>
          <w:szCs w:val="50"/>
        </w:rPr>
      </w:pPr>
    </w:p>
    <w:p w14:paraId="46EC013C" w14:textId="3AB475B5" w:rsidR="001A3A7D" w:rsidRDefault="001A3A7D" w:rsidP="001A3A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proofErr w:type="spellStart"/>
      <w:r>
        <w:rPr>
          <w:rFonts w:ascii="Calibri" w:hAnsi="Calibri"/>
          <w:b/>
          <w:iCs/>
          <w:color w:val="1F497D"/>
          <w:sz w:val="50"/>
          <w:szCs w:val="50"/>
        </w:rPr>
        <w:t>Asmel</w:t>
      </w:r>
      <w:proofErr w:type="spellEnd"/>
      <w:r>
        <w:rPr>
          <w:rFonts w:ascii="Calibri" w:hAnsi="Calibri"/>
          <w:b/>
          <w:iCs/>
          <w:color w:val="1F497D"/>
          <w:sz w:val="50"/>
          <w:szCs w:val="50"/>
        </w:rPr>
        <w:t xml:space="preserve"> consortile</w:t>
      </w:r>
    </w:p>
    <w:p w14:paraId="381476EC" w14:textId="77777777" w:rsidR="001A3A7D" w:rsidRDefault="001A3A7D" w:rsidP="001A3A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5391AE5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70322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42B4B24D" w:rsidR="00F5315F" w:rsidRPr="003229A4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2529A858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ASMEL CONSORTILE SOC. CONS. A.R.L. 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42FAE97D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23/01/2013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50746947" w:rsidR="00F5315F" w:rsidRPr="005B6DB8" w:rsidRDefault="00960F46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62A59857" w:rsidR="00F5315F" w:rsidRPr="005B6DB8" w:rsidRDefault="00960F46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Fondazione di partecipazione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6D2DDFA3" w:rsidR="00F5315F" w:rsidRPr="005B6DB8" w:rsidRDefault="00960F46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7C2EBA56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133BF117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003A7EE8" w:rsidR="00751429" w:rsidRPr="003229A4" w:rsidRDefault="00960F46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751429" w:rsidRPr="003229A4" w:rsidRDefault="00751429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1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674CBE68" w:rsidR="00F5315F" w:rsidRPr="002A04DA" w:rsidRDefault="00960F46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34904B97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423210A0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3D091275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21013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75EB842E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CARLO CATTANEO,9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44417791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800959054</w:t>
            </w: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1A33AA6A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0817879992</w:t>
            </w: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09CB2387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posta@asmecomm.it</w:t>
            </w: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E44455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F454A1"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E44455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9D0F02"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41FB5EB2" w:rsidR="00F5315F" w:rsidRPr="009553EE" w:rsidRDefault="00960F46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Servizio di centrale di committenza pubblica 70.22.09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140DC379" w:rsidR="00F30D8F" w:rsidRPr="006B3B10" w:rsidRDefault="002054FB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LNIMHL66E29Z614X</w:t>
            </w: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69230E39" w:rsidR="00F30D8F" w:rsidRPr="006B3B10" w:rsidRDefault="002054FB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MICHELE</w:t>
            </w: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00D90BA0" w:rsidR="00F30D8F" w:rsidRPr="006B3B10" w:rsidRDefault="00785127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</w:t>
            </w:r>
            <w:r w:rsidR="002054FB">
              <w:rPr>
                <w:rFonts w:eastAsia="Calibri" w:cs="Calibri"/>
                <w:bCs/>
                <w:color w:val="244062"/>
                <w:sz w:val="18"/>
                <w:szCs w:val="18"/>
              </w:rPr>
              <w:t>ULIANO</w:t>
            </w: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14AAA89" w:rsidR="00F30D8F" w:rsidRPr="006B3B10" w:rsidRDefault="002054FB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maschio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1DDC357C" w:rsidR="00F30D8F" w:rsidRPr="006B3B10" w:rsidRDefault="002054FB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29/05/1966</w:t>
            </w: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63C0730B" w:rsidR="00F30D8F" w:rsidRPr="006B3B10" w:rsidRDefault="002054FB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VENEZUELA</w:t>
            </w: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4C183CB9" w:rsidR="00F30D8F" w:rsidRPr="006B3B10" w:rsidRDefault="002054FB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EE</w:t>
            </w: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4980CA55" w:rsidR="00F30D8F" w:rsidRPr="006B3B10" w:rsidRDefault="002054FB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VENEZUELA</w:t>
            </w: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3EE4B471" w:rsidR="00F30D8F" w:rsidRPr="006B3B10" w:rsidRDefault="002054FB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665CC18D" w:rsidR="00F30D8F" w:rsidRPr="006B3B10" w:rsidRDefault="002054FB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 xml:space="preserve">Presidente dell’organo amministrativo (Consiglio di Amministrazione, Consiglio Direttivo, </w:t>
                </w:r>
                <w:proofErr w:type="spellStart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ecc</w:t>
                </w:r>
                <w:proofErr w:type="spellEnd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)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C82FE" w14:textId="6C5862E5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08AAC63E" w:rsidR="00F30D8F" w:rsidRPr="006B3B10" w:rsidRDefault="00B91832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24/06/2019</w:t>
            </w: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13ED8FB" w14:textId="15AC1393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0A9D5781" w:rsidR="00F30D8F" w:rsidRPr="006B3B10" w:rsidRDefault="00CC7429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</w:t>
            </w:r>
            <w:bookmarkStart w:id="2" w:name="_GoBack"/>
            <w:bookmarkEnd w:id="2"/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7/04/2023</w:t>
            </w: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5CE54DDC" w:rsidR="00F30D8F" w:rsidRPr="006B3B10" w:rsidRDefault="002054FB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con compenso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74D4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42FF7C10" w:rsidR="00F30D8F" w:rsidRPr="006B3B10" w:rsidRDefault="002054FB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B71A8FF" w:rsidR="00F30D8F" w:rsidRPr="006B3B10" w:rsidRDefault="002054FB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6C9B01E6" w:rsidR="00F30D8F" w:rsidRPr="006B3B10" w:rsidRDefault="002054FB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46.800,00</w:t>
            </w: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2339A" w14:textId="77777777" w:rsidR="00E44455" w:rsidRDefault="00E44455" w:rsidP="003D526F">
      <w:pPr>
        <w:spacing w:after="0" w:line="240" w:lineRule="auto"/>
      </w:pPr>
      <w:r>
        <w:separator/>
      </w:r>
    </w:p>
  </w:endnote>
  <w:endnote w:type="continuationSeparator" w:id="0">
    <w:p w14:paraId="354E0F68" w14:textId="77777777" w:rsidR="00E44455" w:rsidRDefault="00E44455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49194" w14:textId="3927EFAB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70322">
      <w:rPr>
        <w:rFonts w:ascii="Calibri" w:hAnsi="Calibri"/>
        <w:b/>
        <w:iCs/>
        <w:color w:val="1F497D"/>
        <w:sz w:val="20"/>
        <w:szCs w:val="48"/>
      </w:rPr>
      <w:t>3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22766" w14:textId="77777777" w:rsidR="00E44455" w:rsidRDefault="00E44455" w:rsidP="003D526F">
      <w:pPr>
        <w:spacing w:after="0" w:line="240" w:lineRule="auto"/>
      </w:pPr>
      <w:r>
        <w:separator/>
      </w:r>
    </w:p>
  </w:footnote>
  <w:footnote w:type="continuationSeparator" w:id="0">
    <w:p w14:paraId="43217F5B" w14:textId="77777777" w:rsidR="00E44455" w:rsidRDefault="00E44455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2FB1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B73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1FE0"/>
    <w:rsid w:val="00192C9B"/>
    <w:rsid w:val="00193A63"/>
    <w:rsid w:val="00197484"/>
    <w:rsid w:val="001A053C"/>
    <w:rsid w:val="001A32DB"/>
    <w:rsid w:val="001A3A7D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054FB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54FE1"/>
    <w:rsid w:val="00561321"/>
    <w:rsid w:val="00564AAE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6B2C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45A9"/>
    <w:rsid w:val="006A0487"/>
    <w:rsid w:val="006A04A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0B25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85127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1FAA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608F"/>
    <w:rsid w:val="008522E1"/>
    <w:rsid w:val="008602F0"/>
    <w:rsid w:val="008609FE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4C48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0F46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1832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C7429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4455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3E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41561"/>
    <w:rsid w:val="009D7FA6"/>
    <w:rsid w:val="009F77C2"/>
    <w:rsid w:val="00A657D8"/>
    <w:rsid w:val="00B157EA"/>
    <w:rsid w:val="00B400B1"/>
    <w:rsid w:val="00BD7DCB"/>
    <w:rsid w:val="00BF276D"/>
    <w:rsid w:val="00C000F2"/>
    <w:rsid w:val="00D37ED6"/>
    <w:rsid w:val="00DB139E"/>
    <w:rsid w:val="00DE2A4D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4FD42-F96E-486C-9BEF-B3E0CFD56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9</cp:revision>
  <cp:lastPrinted>2020-11-25T13:57:00Z</cp:lastPrinted>
  <dcterms:created xsi:type="dcterms:W3CDTF">2024-12-05T12:23:00Z</dcterms:created>
  <dcterms:modified xsi:type="dcterms:W3CDTF">2024-12-12T09:33:00Z</dcterms:modified>
</cp:coreProperties>
</file>